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87" w:rsidRDefault="00AD1C97" w:rsidP="003F788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r w:rsidR="00A218BB" w:rsidRPr="00A218BB">
        <w:rPr>
          <w:rFonts w:ascii="Times New Roman" w:hAnsi="Times New Roman" w:cs="Times New Roman"/>
          <w:b/>
          <w:sz w:val="36"/>
          <w:szCs w:val="36"/>
        </w:rPr>
        <w:t xml:space="preserve">Отчет о проведении мероприятий </w:t>
      </w:r>
    </w:p>
    <w:p w:rsidR="00E40D87" w:rsidRDefault="00A218BB" w:rsidP="003F788B">
      <w:pPr>
        <w:spacing w:after="0" w:line="240" w:lineRule="auto"/>
        <w:jc w:val="center"/>
        <w:rPr>
          <w:rFonts w:ascii="Times New Roman" w:hAnsi="Times New Roman" w:cs="Times New Roman"/>
          <w:b/>
          <w:sz w:val="36"/>
          <w:szCs w:val="36"/>
        </w:rPr>
      </w:pPr>
      <w:r w:rsidRPr="00A218BB">
        <w:rPr>
          <w:rFonts w:ascii="Times New Roman" w:hAnsi="Times New Roman" w:cs="Times New Roman"/>
          <w:b/>
          <w:sz w:val="36"/>
          <w:szCs w:val="36"/>
        </w:rPr>
        <w:t>по антикоррупционной деятельности</w:t>
      </w:r>
      <w:r>
        <w:rPr>
          <w:rFonts w:ascii="Times New Roman" w:hAnsi="Times New Roman" w:cs="Times New Roman"/>
          <w:b/>
          <w:sz w:val="36"/>
          <w:szCs w:val="36"/>
        </w:rPr>
        <w:t xml:space="preserve"> </w:t>
      </w:r>
    </w:p>
    <w:p w:rsidR="00E40D87" w:rsidRPr="00946641" w:rsidRDefault="00A218BB" w:rsidP="003F788B">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rPr>
        <w:t xml:space="preserve">в </w:t>
      </w:r>
      <w:r w:rsidR="00946641" w:rsidRPr="00946641">
        <w:rPr>
          <w:rFonts w:ascii="Times New Roman" w:hAnsi="Times New Roman" w:cs="Times New Roman"/>
          <w:b/>
          <w:sz w:val="36"/>
          <w:szCs w:val="36"/>
          <w:u w:val="single"/>
        </w:rPr>
        <w:t>МБОУДО ДООЦ «Белка» г. Калуги</w:t>
      </w:r>
    </w:p>
    <w:p w:rsidR="00436A02" w:rsidRDefault="00E22C00" w:rsidP="003F788B">
      <w:pPr>
        <w:spacing w:after="0" w:line="240" w:lineRule="auto"/>
        <w:jc w:val="center"/>
        <w:rPr>
          <w:rFonts w:ascii="Times New Roman" w:hAnsi="Times New Roman" w:cs="Times New Roman"/>
          <w:b/>
          <w:sz w:val="36"/>
          <w:szCs w:val="36"/>
        </w:rPr>
      </w:pPr>
      <w:r w:rsidRPr="00E22C00">
        <w:rPr>
          <w:rFonts w:ascii="Times New Roman" w:hAnsi="Times New Roman" w:cs="Times New Roman"/>
          <w:b/>
          <w:sz w:val="36"/>
          <w:szCs w:val="36"/>
          <w:u w:val="single"/>
        </w:rPr>
        <w:t xml:space="preserve">за </w:t>
      </w:r>
      <w:r>
        <w:rPr>
          <w:rFonts w:ascii="Times New Roman" w:hAnsi="Times New Roman" w:cs="Times New Roman"/>
          <w:b/>
          <w:sz w:val="36"/>
          <w:szCs w:val="36"/>
          <w:u w:val="single"/>
        </w:rPr>
        <w:t>1</w:t>
      </w:r>
      <w:r w:rsidR="00A31DF8">
        <w:rPr>
          <w:rFonts w:ascii="Times New Roman" w:hAnsi="Times New Roman" w:cs="Times New Roman"/>
          <w:b/>
          <w:sz w:val="36"/>
          <w:szCs w:val="36"/>
          <w:u w:val="single"/>
        </w:rPr>
        <w:t xml:space="preserve"> полугодие 2025</w:t>
      </w:r>
      <w:r w:rsidRPr="00E22C00">
        <w:rPr>
          <w:rFonts w:ascii="Times New Roman" w:hAnsi="Times New Roman" w:cs="Times New Roman"/>
          <w:b/>
          <w:sz w:val="36"/>
          <w:szCs w:val="36"/>
          <w:u w:val="single"/>
        </w:rPr>
        <w:t xml:space="preserve"> года</w:t>
      </w:r>
      <w:r w:rsidR="00A218BB">
        <w:rPr>
          <w:rFonts w:ascii="Times New Roman" w:hAnsi="Times New Roman" w:cs="Times New Roman"/>
          <w:b/>
          <w:sz w:val="36"/>
          <w:szCs w:val="36"/>
        </w:rPr>
        <w:t>.</w:t>
      </w:r>
    </w:p>
    <w:p w:rsidR="00FD7AC4" w:rsidRPr="00FD7AC4" w:rsidRDefault="00FD7AC4" w:rsidP="000E08FB">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85"/>
        <w:gridCol w:w="2739"/>
        <w:gridCol w:w="2226"/>
        <w:gridCol w:w="2133"/>
        <w:gridCol w:w="1888"/>
      </w:tblGrid>
      <w:tr w:rsidR="003B0332" w:rsidRPr="00FD7AC4" w:rsidTr="008A0EA6">
        <w:tc>
          <w:tcPr>
            <w:tcW w:w="642"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 xml:space="preserve">№ </w:t>
            </w:r>
            <w:proofErr w:type="gramStart"/>
            <w:r w:rsidRPr="00FD7AC4">
              <w:rPr>
                <w:rFonts w:ascii="Times New Roman" w:hAnsi="Times New Roman" w:cs="Times New Roman"/>
                <w:sz w:val="24"/>
                <w:szCs w:val="24"/>
              </w:rPr>
              <w:t>п</w:t>
            </w:r>
            <w:proofErr w:type="gramEnd"/>
            <w:r w:rsidRPr="00FD7AC4">
              <w:rPr>
                <w:rFonts w:ascii="Times New Roman" w:hAnsi="Times New Roman" w:cs="Times New Roman"/>
                <w:sz w:val="24"/>
                <w:szCs w:val="24"/>
              </w:rPr>
              <w:t>/п</w:t>
            </w:r>
          </w:p>
        </w:tc>
        <w:tc>
          <w:tcPr>
            <w:tcW w:w="2999"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Мероприятия</w:t>
            </w:r>
          </w:p>
        </w:tc>
        <w:tc>
          <w:tcPr>
            <w:tcW w:w="1841"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Срок выполнения</w:t>
            </w:r>
          </w:p>
        </w:tc>
        <w:tc>
          <w:tcPr>
            <w:tcW w:w="2133"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Р</w:t>
            </w:r>
            <w:r w:rsidR="00A331CD" w:rsidRPr="00FD7AC4">
              <w:rPr>
                <w:rFonts w:ascii="Times New Roman" w:hAnsi="Times New Roman" w:cs="Times New Roman"/>
                <w:sz w:val="24"/>
                <w:szCs w:val="24"/>
              </w:rPr>
              <w:t>езультат</w:t>
            </w:r>
          </w:p>
        </w:tc>
        <w:tc>
          <w:tcPr>
            <w:tcW w:w="1956"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И</w:t>
            </w:r>
            <w:r w:rsidR="00A331CD" w:rsidRPr="00FD7AC4">
              <w:rPr>
                <w:rFonts w:ascii="Times New Roman" w:hAnsi="Times New Roman" w:cs="Times New Roman"/>
                <w:sz w:val="24"/>
                <w:szCs w:val="24"/>
              </w:rPr>
              <w:t>сполнители</w:t>
            </w:r>
          </w:p>
        </w:tc>
      </w:tr>
      <w:tr w:rsidR="006347D8" w:rsidRPr="00FD7AC4" w:rsidTr="00E01FED">
        <w:tc>
          <w:tcPr>
            <w:tcW w:w="9571" w:type="dxa"/>
            <w:gridSpan w:val="5"/>
          </w:tcPr>
          <w:p w:rsidR="006347D8" w:rsidRPr="006347D8" w:rsidRDefault="006347D8" w:rsidP="006347D8">
            <w:pPr>
              <w:jc w:val="center"/>
              <w:rPr>
                <w:rFonts w:ascii="Times New Roman" w:hAnsi="Times New Roman" w:cs="Times New Roman"/>
                <w:i/>
                <w:sz w:val="24"/>
                <w:szCs w:val="24"/>
              </w:rPr>
            </w:pPr>
          </w:p>
        </w:tc>
      </w:tr>
      <w:tr w:rsidR="00FD7AC4" w:rsidRPr="00FD7AC4" w:rsidTr="008A0EA6">
        <w:tc>
          <w:tcPr>
            <w:tcW w:w="642" w:type="dxa"/>
          </w:tcPr>
          <w:p w:rsidR="00FD7AC4" w:rsidRPr="00FD7AC4" w:rsidRDefault="00FD7AC4" w:rsidP="00A218BB">
            <w:pPr>
              <w:rPr>
                <w:rFonts w:ascii="Times New Roman" w:hAnsi="Times New Roman" w:cs="Times New Roman"/>
                <w:sz w:val="24"/>
                <w:szCs w:val="24"/>
              </w:rPr>
            </w:pPr>
            <w:r w:rsidRPr="00FD7AC4">
              <w:rPr>
                <w:rFonts w:ascii="Times New Roman" w:hAnsi="Times New Roman" w:cs="Times New Roman"/>
                <w:sz w:val="24"/>
                <w:szCs w:val="24"/>
              </w:rPr>
              <w:t>1.</w:t>
            </w:r>
          </w:p>
        </w:tc>
        <w:tc>
          <w:tcPr>
            <w:tcW w:w="2999" w:type="dxa"/>
          </w:tcPr>
          <w:p w:rsidR="00FD7AC4" w:rsidRPr="00FD7AC4" w:rsidRDefault="00AD468F" w:rsidP="00811D77">
            <w:pPr>
              <w:rPr>
                <w:rFonts w:ascii="Times New Roman" w:hAnsi="Times New Roman" w:cs="Times New Roman"/>
                <w:sz w:val="24"/>
                <w:szCs w:val="24"/>
              </w:rPr>
            </w:pPr>
            <w:r>
              <w:rPr>
                <w:rFonts w:ascii="Times New Roman" w:hAnsi="Times New Roman" w:cs="Times New Roman"/>
                <w:sz w:val="24"/>
                <w:szCs w:val="24"/>
              </w:rPr>
              <w:t xml:space="preserve">Наличие </w:t>
            </w:r>
            <w:r w:rsidR="00FD7AC4" w:rsidRPr="00FD7AC4">
              <w:rPr>
                <w:rFonts w:ascii="Times New Roman" w:hAnsi="Times New Roman" w:cs="Times New Roman"/>
                <w:sz w:val="24"/>
                <w:szCs w:val="24"/>
              </w:rPr>
              <w:t xml:space="preserve"> фактов личной заинтересованности сотрудников учреждения, в том числе приводящих или способных привести к конфликту интересов, принятые меры</w:t>
            </w:r>
            <w:r>
              <w:rPr>
                <w:rFonts w:ascii="Times New Roman" w:hAnsi="Times New Roman" w:cs="Times New Roman"/>
                <w:sz w:val="24"/>
                <w:szCs w:val="24"/>
              </w:rPr>
              <w:t>.</w:t>
            </w:r>
          </w:p>
        </w:tc>
        <w:tc>
          <w:tcPr>
            <w:tcW w:w="1841" w:type="dxa"/>
          </w:tcPr>
          <w:p w:rsidR="00FD7AC4" w:rsidRPr="006347D8" w:rsidRDefault="00946641" w:rsidP="00AD1C97">
            <w:pPr>
              <w:rPr>
                <w:rFonts w:ascii="Times New Roman" w:hAnsi="Times New Roman" w:cs="Times New Roman"/>
                <w:i/>
                <w:sz w:val="24"/>
                <w:szCs w:val="24"/>
              </w:rPr>
            </w:pPr>
            <w:r>
              <w:rPr>
                <w:rFonts w:ascii="Times New Roman" w:hAnsi="Times New Roman" w:cs="Times New Roman"/>
                <w:i/>
                <w:sz w:val="24"/>
                <w:szCs w:val="24"/>
              </w:rPr>
              <w:t>1 полугодие</w:t>
            </w:r>
          </w:p>
        </w:tc>
        <w:tc>
          <w:tcPr>
            <w:tcW w:w="2133" w:type="dxa"/>
          </w:tcPr>
          <w:p w:rsidR="00FD7AC4" w:rsidRPr="00FD7AC4" w:rsidRDefault="00FD7AC4" w:rsidP="00811D77">
            <w:pPr>
              <w:rPr>
                <w:rFonts w:ascii="Times New Roman" w:hAnsi="Times New Roman" w:cs="Times New Roman"/>
                <w:sz w:val="24"/>
                <w:szCs w:val="24"/>
              </w:rPr>
            </w:pPr>
            <w:r w:rsidRPr="00FD7AC4">
              <w:rPr>
                <w:rFonts w:ascii="Times New Roman" w:hAnsi="Times New Roman" w:cs="Times New Roman"/>
                <w:sz w:val="24"/>
                <w:szCs w:val="24"/>
              </w:rPr>
              <w:t xml:space="preserve">Не </w:t>
            </w:r>
            <w:proofErr w:type="gramStart"/>
            <w:r w:rsidRPr="00FD7AC4">
              <w:rPr>
                <w:rFonts w:ascii="Times New Roman" w:hAnsi="Times New Roman" w:cs="Times New Roman"/>
                <w:sz w:val="24"/>
                <w:szCs w:val="24"/>
              </w:rPr>
              <w:t>установлены</w:t>
            </w:r>
            <w:proofErr w:type="gramEnd"/>
          </w:p>
        </w:tc>
        <w:tc>
          <w:tcPr>
            <w:tcW w:w="1956" w:type="dxa"/>
          </w:tcPr>
          <w:p w:rsidR="00FD7AC4" w:rsidRPr="006347D8" w:rsidRDefault="00946641" w:rsidP="00A218BB">
            <w:pPr>
              <w:rPr>
                <w:rFonts w:ascii="Times New Roman" w:hAnsi="Times New Roman" w:cs="Times New Roman"/>
                <w:i/>
                <w:sz w:val="24"/>
                <w:szCs w:val="24"/>
              </w:rPr>
            </w:pPr>
            <w:r>
              <w:rPr>
                <w:rFonts w:ascii="Times New Roman" w:hAnsi="Times New Roman" w:cs="Times New Roman"/>
                <w:i/>
                <w:sz w:val="24"/>
                <w:szCs w:val="24"/>
              </w:rPr>
              <w:t>О.М. Сисикина</w:t>
            </w:r>
          </w:p>
        </w:tc>
      </w:tr>
      <w:tr w:rsidR="00AD1C97" w:rsidRPr="00FD7AC4" w:rsidTr="008A0EA6">
        <w:tc>
          <w:tcPr>
            <w:tcW w:w="642" w:type="dxa"/>
          </w:tcPr>
          <w:p w:rsidR="00AD1C97" w:rsidRPr="00FD7AC4" w:rsidRDefault="00AD1C97" w:rsidP="00A218BB">
            <w:pPr>
              <w:rPr>
                <w:rFonts w:ascii="Times New Roman" w:hAnsi="Times New Roman" w:cs="Times New Roman"/>
                <w:sz w:val="24"/>
                <w:szCs w:val="24"/>
              </w:rPr>
            </w:pPr>
            <w:r>
              <w:rPr>
                <w:rFonts w:ascii="Times New Roman" w:hAnsi="Times New Roman" w:cs="Times New Roman"/>
                <w:sz w:val="24"/>
                <w:szCs w:val="24"/>
              </w:rPr>
              <w:t>2</w:t>
            </w:r>
          </w:p>
        </w:tc>
        <w:tc>
          <w:tcPr>
            <w:tcW w:w="2999" w:type="dxa"/>
          </w:tcPr>
          <w:p w:rsidR="00AD1C97" w:rsidRPr="00FD7AC4" w:rsidRDefault="00AD1C97" w:rsidP="00946641">
            <w:pPr>
              <w:jc w:val="both"/>
              <w:rPr>
                <w:rFonts w:ascii="Times New Roman" w:hAnsi="Times New Roman" w:cs="Times New Roman"/>
                <w:sz w:val="24"/>
                <w:szCs w:val="24"/>
              </w:rPr>
            </w:pPr>
            <w:r w:rsidRPr="00FD7AC4">
              <w:rPr>
                <w:rFonts w:ascii="Times New Roman" w:eastAsia="Times New Roman" w:hAnsi="Times New Roman" w:cs="Times New Roman"/>
                <w:sz w:val="24"/>
                <w:szCs w:val="24"/>
                <w:lang w:eastAsia="ru-RU"/>
              </w:rPr>
              <w:t xml:space="preserve">Поступление </w:t>
            </w:r>
            <w:r w:rsidRPr="00A331CD">
              <w:rPr>
                <w:rFonts w:ascii="Times New Roman" w:eastAsia="Times New Roman" w:hAnsi="Times New Roman" w:cs="Times New Roman"/>
                <w:sz w:val="24"/>
                <w:szCs w:val="24"/>
                <w:lang w:eastAsia="ru-RU"/>
              </w:rPr>
              <w:t xml:space="preserve"> уведомлений от сотрудников учреждени</w:t>
            </w:r>
            <w:r w:rsidRPr="00FD7AC4">
              <w:rPr>
                <w:rFonts w:ascii="Times New Roman" w:eastAsia="Times New Roman" w:hAnsi="Times New Roman" w:cs="Times New Roman"/>
                <w:sz w:val="24"/>
                <w:szCs w:val="24"/>
                <w:lang w:eastAsia="ru-RU"/>
              </w:rPr>
              <w:t>я</w:t>
            </w:r>
            <w:r w:rsidRPr="00A331CD">
              <w:rPr>
                <w:rFonts w:ascii="Times New Roman" w:eastAsia="Times New Roman" w:hAnsi="Times New Roman" w:cs="Times New Roman"/>
                <w:sz w:val="24"/>
                <w:szCs w:val="24"/>
                <w:lang w:eastAsia="ru-RU"/>
              </w:rPr>
              <w:t xml:space="preserve"> о фактах обращений в целях склонения их к совершению коррупционных правонарушений</w:t>
            </w:r>
            <w:r>
              <w:rPr>
                <w:rFonts w:ascii="Times New Roman" w:eastAsia="Times New Roman" w:hAnsi="Times New Roman" w:cs="Times New Roman"/>
                <w:sz w:val="24"/>
                <w:szCs w:val="24"/>
                <w:lang w:eastAsia="ru-RU"/>
              </w:rPr>
              <w:t>.</w:t>
            </w:r>
          </w:p>
        </w:tc>
        <w:tc>
          <w:tcPr>
            <w:tcW w:w="1841" w:type="dxa"/>
          </w:tcPr>
          <w:p w:rsidR="00AD1C97" w:rsidRPr="006347D8" w:rsidRDefault="00946641">
            <w:pPr>
              <w:rPr>
                <w:i/>
              </w:rPr>
            </w:pPr>
            <w:r>
              <w:rPr>
                <w:rFonts w:ascii="Times New Roman" w:hAnsi="Times New Roman" w:cs="Times New Roman"/>
                <w:i/>
                <w:sz w:val="24"/>
                <w:szCs w:val="24"/>
              </w:rPr>
              <w:t>1 полугодие</w:t>
            </w:r>
          </w:p>
        </w:tc>
        <w:tc>
          <w:tcPr>
            <w:tcW w:w="2133"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Не поступало</w:t>
            </w:r>
          </w:p>
        </w:tc>
        <w:tc>
          <w:tcPr>
            <w:tcW w:w="1956" w:type="dxa"/>
          </w:tcPr>
          <w:p w:rsidR="00AD1C97" w:rsidRPr="006347D8" w:rsidRDefault="00946641">
            <w:pPr>
              <w:rPr>
                <w:i/>
              </w:rPr>
            </w:pPr>
            <w:r>
              <w:rPr>
                <w:rFonts w:ascii="Times New Roman" w:hAnsi="Times New Roman" w:cs="Times New Roman"/>
                <w:i/>
                <w:sz w:val="24"/>
                <w:szCs w:val="24"/>
              </w:rPr>
              <w:t>О.М. Сисикина</w:t>
            </w:r>
          </w:p>
        </w:tc>
      </w:tr>
      <w:tr w:rsidR="00AD1C97" w:rsidRPr="00FD7AC4" w:rsidTr="008A0EA6">
        <w:tc>
          <w:tcPr>
            <w:tcW w:w="642" w:type="dxa"/>
          </w:tcPr>
          <w:p w:rsidR="00AD1C97" w:rsidRPr="00FD7AC4" w:rsidRDefault="00B175C6" w:rsidP="00A218BB">
            <w:pPr>
              <w:rPr>
                <w:rFonts w:ascii="Times New Roman" w:hAnsi="Times New Roman" w:cs="Times New Roman"/>
                <w:sz w:val="24"/>
                <w:szCs w:val="24"/>
              </w:rPr>
            </w:pPr>
            <w:r>
              <w:rPr>
                <w:rFonts w:ascii="Times New Roman" w:hAnsi="Times New Roman" w:cs="Times New Roman"/>
                <w:sz w:val="24"/>
                <w:szCs w:val="24"/>
              </w:rPr>
              <w:t>3</w:t>
            </w:r>
          </w:p>
        </w:tc>
        <w:tc>
          <w:tcPr>
            <w:tcW w:w="2999"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Выявленные нарушения требований к служебному поведению</w:t>
            </w:r>
            <w:r>
              <w:rPr>
                <w:rFonts w:ascii="Times New Roman" w:hAnsi="Times New Roman" w:cs="Times New Roman"/>
                <w:sz w:val="24"/>
                <w:szCs w:val="24"/>
              </w:rPr>
              <w:t>.</w:t>
            </w:r>
          </w:p>
        </w:tc>
        <w:tc>
          <w:tcPr>
            <w:tcW w:w="1841" w:type="dxa"/>
          </w:tcPr>
          <w:p w:rsidR="00AD1C97" w:rsidRPr="006347D8" w:rsidRDefault="00946641">
            <w:pPr>
              <w:rPr>
                <w:i/>
              </w:rPr>
            </w:pPr>
            <w:r>
              <w:rPr>
                <w:rFonts w:ascii="Times New Roman" w:hAnsi="Times New Roman" w:cs="Times New Roman"/>
                <w:i/>
                <w:sz w:val="24"/>
                <w:szCs w:val="24"/>
              </w:rPr>
              <w:t>1 полугодие</w:t>
            </w:r>
          </w:p>
        </w:tc>
        <w:tc>
          <w:tcPr>
            <w:tcW w:w="2133" w:type="dxa"/>
          </w:tcPr>
          <w:p w:rsidR="00AD1C97" w:rsidRPr="00FD7AC4" w:rsidRDefault="00AD1C97" w:rsidP="00397C96">
            <w:pPr>
              <w:rPr>
                <w:rFonts w:ascii="Times New Roman" w:hAnsi="Times New Roman" w:cs="Times New Roman"/>
                <w:sz w:val="24"/>
                <w:szCs w:val="24"/>
              </w:rPr>
            </w:pPr>
            <w:r>
              <w:rPr>
                <w:rFonts w:ascii="Times New Roman" w:hAnsi="Times New Roman" w:cs="Times New Roman"/>
                <w:sz w:val="24"/>
                <w:szCs w:val="24"/>
              </w:rPr>
              <w:t>Не выявлено</w:t>
            </w:r>
          </w:p>
        </w:tc>
        <w:tc>
          <w:tcPr>
            <w:tcW w:w="1956" w:type="dxa"/>
          </w:tcPr>
          <w:p w:rsidR="00AD1C97" w:rsidRPr="006347D8" w:rsidRDefault="00946641">
            <w:pPr>
              <w:rPr>
                <w:i/>
              </w:rPr>
            </w:pPr>
            <w:r>
              <w:rPr>
                <w:rFonts w:ascii="Times New Roman" w:hAnsi="Times New Roman" w:cs="Times New Roman"/>
                <w:i/>
                <w:sz w:val="24"/>
                <w:szCs w:val="24"/>
              </w:rPr>
              <w:t>О.М. Сисикина</w:t>
            </w:r>
          </w:p>
        </w:tc>
      </w:tr>
      <w:tr w:rsidR="00BB3E32" w:rsidRPr="00FD7AC4" w:rsidTr="008A0EA6">
        <w:tc>
          <w:tcPr>
            <w:tcW w:w="642" w:type="dxa"/>
          </w:tcPr>
          <w:p w:rsidR="00BB3E32" w:rsidRDefault="00B175C6" w:rsidP="00A218BB">
            <w:pPr>
              <w:rPr>
                <w:rFonts w:ascii="Times New Roman" w:hAnsi="Times New Roman" w:cs="Times New Roman"/>
                <w:sz w:val="24"/>
                <w:szCs w:val="24"/>
              </w:rPr>
            </w:pPr>
            <w:r>
              <w:rPr>
                <w:rFonts w:ascii="Times New Roman" w:hAnsi="Times New Roman" w:cs="Times New Roman"/>
                <w:sz w:val="24"/>
                <w:szCs w:val="24"/>
              </w:rPr>
              <w:t>4</w:t>
            </w:r>
          </w:p>
        </w:tc>
        <w:tc>
          <w:tcPr>
            <w:tcW w:w="2999" w:type="dxa"/>
          </w:tcPr>
          <w:p w:rsidR="00BB3E32" w:rsidRPr="00FD7AC4" w:rsidRDefault="00BB3E32" w:rsidP="00397C96">
            <w:pPr>
              <w:rPr>
                <w:rFonts w:ascii="Times New Roman" w:hAnsi="Times New Roman" w:cs="Times New Roman"/>
                <w:sz w:val="24"/>
                <w:szCs w:val="24"/>
              </w:rPr>
            </w:pPr>
            <w:r>
              <w:rPr>
                <w:rFonts w:ascii="Times New Roman" w:hAnsi="Times New Roman" w:cs="Times New Roman"/>
                <w:sz w:val="24"/>
                <w:szCs w:val="24"/>
              </w:rPr>
              <w:t>Количество обращений граждан</w:t>
            </w:r>
            <w:r w:rsidR="00B175C6">
              <w:rPr>
                <w:rFonts w:ascii="Times New Roman" w:hAnsi="Times New Roman" w:cs="Times New Roman"/>
                <w:sz w:val="24"/>
                <w:szCs w:val="24"/>
              </w:rPr>
              <w:t xml:space="preserve">, организаций </w:t>
            </w:r>
            <w:r>
              <w:rPr>
                <w:rFonts w:ascii="Times New Roman" w:hAnsi="Times New Roman" w:cs="Times New Roman"/>
                <w:sz w:val="24"/>
                <w:szCs w:val="24"/>
              </w:rPr>
              <w:t xml:space="preserve"> на предмет наличия информации об антикоррупционных проявлениях в учреждении. Проверка наличия фактов.</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Pr="00FD7AC4" w:rsidRDefault="00BB3E32" w:rsidP="000A11B7">
            <w:pPr>
              <w:rPr>
                <w:rFonts w:ascii="Times New Roman" w:hAnsi="Times New Roman" w:cs="Times New Roman"/>
                <w:sz w:val="24"/>
                <w:szCs w:val="24"/>
              </w:rPr>
            </w:pPr>
            <w:r w:rsidRPr="00FD7AC4">
              <w:rPr>
                <w:rFonts w:ascii="Times New Roman" w:hAnsi="Times New Roman" w:cs="Times New Roman"/>
                <w:sz w:val="24"/>
                <w:szCs w:val="24"/>
              </w:rPr>
              <w:t>Не поступали</w:t>
            </w:r>
          </w:p>
        </w:tc>
        <w:tc>
          <w:tcPr>
            <w:tcW w:w="1956" w:type="dxa"/>
          </w:tcPr>
          <w:p w:rsidR="00BB3E32" w:rsidRPr="006347D8" w:rsidRDefault="00946641"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5</w:t>
            </w:r>
          </w:p>
        </w:tc>
        <w:tc>
          <w:tcPr>
            <w:tcW w:w="2999" w:type="dxa"/>
          </w:tcPr>
          <w:p w:rsidR="00BB3E32" w:rsidRPr="00673240" w:rsidRDefault="00BB3E32" w:rsidP="000A11B7">
            <w:pPr>
              <w:rPr>
                <w:rFonts w:ascii="Times New Roman" w:hAnsi="Times New Roman" w:cs="Times New Roman"/>
                <w:color w:val="FF0000"/>
                <w:sz w:val="24"/>
                <w:szCs w:val="24"/>
              </w:rPr>
            </w:pPr>
            <w:r w:rsidRPr="00D143E9">
              <w:rPr>
                <w:rFonts w:ascii="Times New Roman" w:hAnsi="Times New Roman" w:cs="Times New Roman"/>
                <w:sz w:val="24"/>
                <w:szCs w:val="24"/>
              </w:rPr>
              <w:t>Проведение лицом, ответственным за профилактику коррупционных правонарушений, семинаров, и иных мероприятий обучающего характера</w:t>
            </w:r>
            <w:r w:rsidR="00B175C6" w:rsidRPr="00D143E9">
              <w:rPr>
                <w:rFonts w:ascii="Times New Roman" w:hAnsi="Times New Roman" w:cs="Times New Roman"/>
                <w:sz w:val="24"/>
                <w:szCs w:val="24"/>
              </w:rPr>
              <w:t xml:space="preserve">, в том числе с привлечением сотрудников правоохранительных </w:t>
            </w:r>
            <w:r w:rsidR="00B175C6" w:rsidRPr="00D143E9">
              <w:rPr>
                <w:rFonts w:ascii="Times New Roman" w:hAnsi="Times New Roman" w:cs="Times New Roman"/>
                <w:sz w:val="24"/>
                <w:szCs w:val="24"/>
              </w:rPr>
              <w:lastRenderedPageBreak/>
              <w:t>органов</w:t>
            </w:r>
          </w:p>
        </w:tc>
        <w:tc>
          <w:tcPr>
            <w:tcW w:w="1841" w:type="dxa"/>
          </w:tcPr>
          <w:p w:rsidR="00BB3E32" w:rsidRDefault="00A31DF8" w:rsidP="000A11B7">
            <w:pPr>
              <w:rPr>
                <w:rFonts w:ascii="Times New Roman" w:hAnsi="Times New Roman" w:cs="Times New Roman"/>
                <w:i/>
                <w:sz w:val="24"/>
                <w:szCs w:val="24"/>
              </w:rPr>
            </w:pPr>
            <w:r>
              <w:rPr>
                <w:rFonts w:ascii="Times New Roman" w:hAnsi="Times New Roman" w:cs="Times New Roman"/>
                <w:i/>
                <w:sz w:val="24"/>
                <w:szCs w:val="24"/>
              </w:rPr>
              <w:lastRenderedPageBreak/>
              <w:t>06.02.2025</w:t>
            </w:r>
          </w:p>
          <w:p w:rsidR="00D143E9" w:rsidRDefault="00D143E9" w:rsidP="00C0552D">
            <w:pPr>
              <w:rPr>
                <w:rFonts w:ascii="Times New Roman" w:hAnsi="Times New Roman" w:cs="Times New Roman"/>
                <w:i/>
                <w:sz w:val="24"/>
                <w:szCs w:val="24"/>
              </w:rPr>
            </w:pPr>
            <w:r>
              <w:rPr>
                <w:rFonts w:ascii="Times New Roman" w:hAnsi="Times New Roman" w:cs="Times New Roman"/>
                <w:i/>
                <w:sz w:val="24"/>
                <w:szCs w:val="24"/>
              </w:rPr>
              <w:t>Лекция</w:t>
            </w:r>
            <w:proofErr w:type="gramStart"/>
            <w:r>
              <w:rPr>
                <w:rFonts w:ascii="Times New Roman" w:hAnsi="Times New Roman" w:cs="Times New Roman"/>
                <w:i/>
                <w:sz w:val="24"/>
                <w:szCs w:val="24"/>
              </w:rPr>
              <w:t xml:space="preserve"> :</w:t>
            </w:r>
            <w:proofErr w:type="gramEnd"/>
            <w:r>
              <w:rPr>
                <w:rFonts w:ascii="Times New Roman" w:hAnsi="Times New Roman" w:cs="Times New Roman"/>
                <w:i/>
                <w:sz w:val="24"/>
                <w:szCs w:val="24"/>
              </w:rPr>
              <w:t xml:space="preserve"> </w:t>
            </w:r>
            <w:r w:rsidR="00A31DF8">
              <w:rPr>
                <w:rFonts w:ascii="Times New Roman" w:hAnsi="Times New Roman" w:cs="Times New Roman"/>
                <w:i/>
                <w:sz w:val="24"/>
                <w:szCs w:val="24"/>
              </w:rPr>
              <w:t>Правовые основы противодействия коррупции. Коррупционная политика в области образования</w:t>
            </w:r>
            <w:r w:rsidR="007071F8">
              <w:rPr>
                <w:rFonts w:ascii="Times New Roman" w:hAnsi="Times New Roman" w:cs="Times New Roman"/>
                <w:i/>
                <w:sz w:val="24"/>
                <w:szCs w:val="24"/>
              </w:rPr>
              <w:t>, тест</w:t>
            </w:r>
          </w:p>
          <w:p w:rsidR="00A31DF8" w:rsidRDefault="00A31DF8" w:rsidP="00C0552D">
            <w:pPr>
              <w:rPr>
                <w:rFonts w:ascii="Times New Roman" w:hAnsi="Times New Roman" w:cs="Times New Roman"/>
                <w:i/>
                <w:sz w:val="24"/>
                <w:szCs w:val="24"/>
              </w:rPr>
            </w:pPr>
          </w:p>
          <w:p w:rsidR="00C0552D" w:rsidRDefault="00C0552D" w:rsidP="00C0552D">
            <w:pPr>
              <w:rPr>
                <w:rFonts w:ascii="Times New Roman" w:hAnsi="Times New Roman" w:cs="Times New Roman"/>
                <w:i/>
                <w:sz w:val="24"/>
                <w:szCs w:val="24"/>
              </w:rPr>
            </w:pPr>
          </w:p>
          <w:p w:rsidR="00C0552D" w:rsidRPr="00C0552D" w:rsidRDefault="00A31DF8" w:rsidP="00A31DF8">
            <w:pPr>
              <w:jc w:val="center"/>
              <w:rPr>
                <w:rFonts w:ascii="Times New Roman" w:eastAsia="Calibri" w:hAnsi="Times New Roman" w:cs="Times New Roman"/>
                <w:i/>
                <w:sz w:val="24"/>
                <w:szCs w:val="24"/>
              </w:rPr>
            </w:pPr>
            <w:r>
              <w:rPr>
                <w:rFonts w:ascii="Times New Roman" w:eastAsia="Calibri" w:hAnsi="Times New Roman" w:cs="Times New Roman"/>
                <w:i/>
                <w:sz w:val="24"/>
                <w:szCs w:val="24"/>
              </w:rPr>
              <w:t>18.03.2025</w:t>
            </w:r>
            <w:r w:rsidR="00C0552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онлайн-</w:t>
            </w:r>
            <w:r>
              <w:rPr>
                <w:rFonts w:ascii="Times New Roman" w:eastAsia="Calibri" w:hAnsi="Times New Roman" w:cs="Times New Roman"/>
                <w:i/>
                <w:sz w:val="24"/>
                <w:szCs w:val="24"/>
              </w:rPr>
              <w:lastRenderedPageBreak/>
              <w:t>конференция «Противодействие коррупции: правовое регулирование и новая судебная практика»</w:t>
            </w:r>
          </w:p>
          <w:p w:rsidR="00C0552D" w:rsidRPr="006347D8" w:rsidRDefault="00C0552D" w:rsidP="00C0552D">
            <w:pPr>
              <w:rPr>
                <w:i/>
              </w:rPr>
            </w:pPr>
          </w:p>
        </w:tc>
        <w:tc>
          <w:tcPr>
            <w:tcW w:w="2133" w:type="dxa"/>
          </w:tcPr>
          <w:p w:rsidR="00BB3E32" w:rsidRDefault="00D143E9" w:rsidP="000A11B7">
            <w:r>
              <w:rPr>
                <w:rFonts w:ascii="Times New Roman" w:hAnsi="Times New Roman" w:cs="Times New Roman"/>
                <w:i/>
                <w:sz w:val="24"/>
                <w:szCs w:val="24"/>
              </w:rPr>
              <w:lastRenderedPageBreak/>
              <w:t>Повысился уровень знаний сотрудников</w:t>
            </w:r>
          </w:p>
        </w:tc>
        <w:tc>
          <w:tcPr>
            <w:tcW w:w="1956" w:type="dxa"/>
          </w:tcPr>
          <w:p w:rsidR="00BB3E32" w:rsidRDefault="00673240" w:rsidP="000A11B7">
            <w:pPr>
              <w:rPr>
                <w:rFonts w:ascii="Times New Roman" w:hAnsi="Times New Roman" w:cs="Times New Roman"/>
                <w:i/>
                <w:sz w:val="24"/>
                <w:szCs w:val="24"/>
              </w:rPr>
            </w:pPr>
            <w:r>
              <w:rPr>
                <w:rFonts w:ascii="Times New Roman" w:hAnsi="Times New Roman" w:cs="Times New Roman"/>
                <w:i/>
                <w:sz w:val="24"/>
                <w:szCs w:val="24"/>
              </w:rPr>
              <w:t>О.М. Сисикина</w:t>
            </w: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Pr="006347D8" w:rsidRDefault="00C0552D" w:rsidP="000A11B7">
            <w:pPr>
              <w:rPr>
                <w:i/>
              </w:rPr>
            </w:pP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со средствами массовой информации при освещении мер, принимаемых по противодействию коррупции. Публичность антикоррупционных мер</w:t>
            </w:r>
            <w:r w:rsidRPr="00673240">
              <w:rPr>
                <w:rFonts w:ascii="Times New Roman" w:hAnsi="Times New Roman" w:cs="Times New Roman"/>
                <w:color w:val="FF0000"/>
                <w:sz w:val="24"/>
                <w:szCs w:val="24"/>
              </w:rPr>
              <w:t>.</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7</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 правоохранительными органами, а также с органами, осуществляющими контрольно-надзорные функции, по вопросам противодействия коррупции.</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8</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Количество заседаний комиссии по предотвращению и урегулированию конфликта интересов</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Жалоб не поступало, заседания комиссии 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9</w:t>
            </w:r>
            <w:r w:rsidR="00BB3E32">
              <w:rPr>
                <w:rFonts w:ascii="Times New Roman" w:hAnsi="Times New Roman" w:cs="Times New Roman"/>
                <w:sz w:val="24"/>
                <w:szCs w:val="24"/>
              </w:rPr>
              <w:t xml:space="preserve"> </w:t>
            </w:r>
          </w:p>
        </w:tc>
        <w:tc>
          <w:tcPr>
            <w:tcW w:w="2999" w:type="dxa"/>
          </w:tcPr>
          <w:p w:rsidR="00BB3E32" w:rsidRDefault="00BB3E32" w:rsidP="000A11B7">
            <w:pPr>
              <w:rPr>
                <w:rFonts w:ascii="Times New Roman" w:hAnsi="Times New Roman" w:cs="Times New Roman"/>
                <w:sz w:val="24"/>
                <w:szCs w:val="24"/>
              </w:rPr>
            </w:pPr>
            <w:r>
              <w:rPr>
                <w:rFonts w:ascii="Times New Roman" w:hAnsi="Times New Roman" w:cs="Times New Roman"/>
                <w:sz w:val="24"/>
                <w:szCs w:val="24"/>
              </w:rPr>
              <w:t>Ознакомление сотрудников под роспись с Федеральным законом от 25.12.2008 № 273-ФЗ «О противодействии коррупции»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 также с локальными нормативными актами в сфере противодействия коррупции (при приеме на работу и далее не реже 1 </w:t>
            </w:r>
          </w:p>
          <w:p w:rsidR="00BB3E32" w:rsidRDefault="00BB3E32" w:rsidP="000A11B7">
            <w:pPr>
              <w:rPr>
                <w:rFonts w:ascii="Times New Roman" w:hAnsi="Times New Roman" w:cs="Times New Roman"/>
                <w:sz w:val="24"/>
                <w:szCs w:val="24"/>
              </w:rPr>
            </w:pPr>
            <w:r>
              <w:rPr>
                <w:rFonts w:ascii="Times New Roman" w:hAnsi="Times New Roman" w:cs="Times New Roman"/>
                <w:sz w:val="24"/>
                <w:szCs w:val="24"/>
              </w:rPr>
              <w:t>раза в год)</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7071F8" w:rsidP="000A11B7">
            <w:proofErr w:type="gramStart"/>
            <w:r>
              <w:rPr>
                <w:rFonts w:ascii="Times New Roman" w:hAnsi="Times New Roman" w:cs="Times New Roman"/>
                <w:i/>
                <w:sz w:val="24"/>
                <w:szCs w:val="24"/>
              </w:rPr>
              <w:t>Ознакомлены</w:t>
            </w:r>
            <w:proofErr w:type="gramEnd"/>
            <w:r>
              <w:rPr>
                <w:rFonts w:ascii="Times New Roman" w:hAnsi="Times New Roman" w:cs="Times New Roman"/>
                <w:i/>
                <w:sz w:val="24"/>
                <w:szCs w:val="24"/>
              </w:rPr>
              <w:t xml:space="preserve"> под роспись 20.01.2025</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FD7AC4" w:rsidRPr="00FD7AC4" w:rsidTr="00710BCA">
        <w:tc>
          <w:tcPr>
            <w:tcW w:w="9571" w:type="dxa"/>
            <w:gridSpan w:val="5"/>
          </w:tcPr>
          <w:p w:rsidR="006347D8" w:rsidRDefault="00FD7AC4" w:rsidP="00FD7AC4">
            <w:pPr>
              <w:jc w:val="center"/>
              <w:rPr>
                <w:rFonts w:ascii="Times New Roman" w:hAnsi="Times New Roman" w:cs="Times New Roman"/>
                <w:b/>
                <w:sz w:val="24"/>
                <w:szCs w:val="24"/>
              </w:rPr>
            </w:pPr>
            <w:r w:rsidRPr="00FD7AC4">
              <w:rPr>
                <w:rFonts w:ascii="Times New Roman" w:hAnsi="Times New Roman" w:cs="Times New Roman"/>
                <w:b/>
                <w:sz w:val="24"/>
                <w:szCs w:val="24"/>
              </w:rPr>
              <w:t>Информация о проведении антикоррупционных мероприятий</w:t>
            </w:r>
            <w:r w:rsidR="006347D8">
              <w:rPr>
                <w:rFonts w:ascii="Times New Roman" w:hAnsi="Times New Roman" w:cs="Times New Roman"/>
                <w:b/>
                <w:sz w:val="24"/>
                <w:szCs w:val="24"/>
              </w:rPr>
              <w:t xml:space="preserve"> </w:t>
            </w:r>
          </w:p>
          <w:p w:rsidR="00FD7AC4" w:rsidRPr="00FD7AC4" w:rsidRDefault="00FD7AC4" w:rsidP="00FD7AC4">
            <w:pPr>
              <w:jc w:val="center"/>
              <w:rPr>
                <w:rFonts w:ascii="Times New Roman" w:hAnsi="Times New Roman" w:cs="Times New Roman"/>
                <w:b/>
                <w:sz w:val="24"/>
                <w:szCs w:val="24"/>
              </w:rPr>
            </w:pPr>
          </w:p>
        </w:tc>
      </w:tr>
      <w:tr w:rsidR="00AD1C97" w:rsidRPr="00E40D87" w:rsidTr="008A0EA6">
        <w:tc>
          <w:tcPr>
            <w:tcW w:w="642"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1</w:t>
            </w:r>
          </w:p>
        </w:tc>
        <w:tc>
          <w:tcPr>
            <w:tcW w:w="2999"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 xml:space="preserve">Организация и проведение воспитательных мероприятий по </w:t>
            </w:r>
            <w:r w:rsidRPr="00E40D87">
              <w:rPr>
                <w:rFonts w:ascii="Times New Roman" w:hAnsi="Times New Roman" w:cs="Times New Roman"/>
                <w:sz w:val="24"/>
                <w:szCs w:val="24"/>
              </w:rPr>
              <w:lastRenderedPageBreak/>
              <w:t>формированию антикоррупционного мировоззрения обучающихся</w:t>
            </w:r>
          </w:p>
        </w:tc>
        <w:tc>
          <w:tcPr>
            <w:tcW w:w="1841" w:type="dxa"/>
          </w:tcPr>
          <w:p w:rsidR="00AD1C97" w:rsidRPr="006347D8" w:rsidRDefault="008A0EA6" w:rsidP="00BF4E31">
            <w:pPr>
              <w:rPr>
                <w:rFonts w:ascii="Times New Roman" w:hAnsi="Times New Roman" w:cs="Times New Roman"/>
                <w:i/>
                <w:sz w:val="24"/>
                <w:szCs w:val="24"/>
              </w:rPr>
            </w:pPr>
            <w:r>
              <w:rPr>
                <w:rFonts w:ascii="Times New Roman" w:hAnsi="Times New Roman" w:cs="Times New Roman"/>
                <w:i/>
                <w:sz w:val="24"/>
                <w:szCs w:val="24"/>
              </w:rPr>
              <w:lastRenderedPageBreak/>
              <w:t>1 полугодие</w:t>
            </w:r>
          </w:p>
        </w:tc>
        <w:tc>
          <w:tcPr>
            <w:tcW w:w="2133" w:type="dxa"/>
          </w:tcPr>
          <w:p w:rsidR="00AD1C97" w:rsidRPr="00E40D87" w:rsidRDefault="008A0EA6" w:rsidP="008A0EA6">
            <w:pPr>
              <w:rPr>
                <w:rFonts w:ascii="Times New Roman" w:hAnsi="Times New Roman" w:cs="Times New Roman"/>
                <w:sz w:val="24"/>
                <w:szCs w:val="24"/>
              </w:rPr>
            </w:pPr>
            <w:r>
              <w:rPr>
                <w:rFonts w:ascii="Times New Roman" w:hAnsi="Times New Roman" w:cs="Times New Roman"/>
                <w:sz w:val="24"/>
                <w:szCs w:val="24"/>
              </w:rPr>
              <w:t>В холле центра</w:t>
            </w:r>
            <w:r w:rsidR="00AD1C97">
              <w:rPr>
                <w:rFonts w:ascii="Times New Roman" w:hAnsi="Times New Roman" w:cs="Times New Roman"/>
                <w:sz w:val="24"/>
                <w:szCs w:val="24"/>
              </w:rPr>
              <w:t xml:space="preserve"> </w:t>
            </w:r>
            <w:proofErr w:type="gramStart"/>
            <w:r>
              <w:rPr>
                <w:rFonts w:ascii="Times New Roman" w:hAnsi="Times New Roman" w:cs="Times New Roman"/>
                <w:sz w:val="24"/>
                <w:szCs w:val="24"/>
              </w:rPr>
              <w:t>стенд</w:t>
            </w:r>
            <w:proofErr w:type="gramEnd"/>
            <w:r w:rsidR="00AD1C97">
              <w:rPr>
                <w:rFonts w:ascii="Times New Roman" w:hAnsi="Times New Roman" w:cs="Times New Roman"/>
                <w:sz w:val="24"/>
                <w:szCs w:val="24"/>
              </w:rPr>
              <w:t xml:space="preserve"> «</w:t>
            </w:r>
            <w:r>
              <w:rPr>
                <w:rFonts w:ascii="Times New Roman" w:hAnsi="Times New Roman" w:cs="Times New Roman"/>
                <w:sz w:val="24"/>
                <w:szCs w:val="24"/>
              </w:rPr>
              <w:t xml:space="preserve">Противодействие коррупции» </w:t>
            </w:r>
            <w:proofErr w:type="gramStart"/>
            <w:r w:rsidR="00AD1C97">
              <w:rPr>
                <w:rFonts w:ascii="Times New Roman" w:hAnsi="Times New Roman" w:cs="Times New Roman"/>
                <w:sz w:val="24"/>
                <w:szCs w:val="24"/>
              </w:rPr>
              <w:lastRenderedPageBreak/>
              <w:t>который</w:t>
            </w:r>
            <w:proofErr w:type="gramEnd"/>
            <w:r w:rsidR="00AD1C97">
              <w:rPr>
                <w:rFonts w:ascii="Times New Roman" w:hAnsi="Times New Roman" w:cs="Times New Roman"/>
                <w:sz w:val="24"/>
                <w:szCs w:val="24"/>
              </w:rPr>
              <w:t xml:space="preserve"> обновляется по мере необходимости. </w:t>
            </w:r>
          </w:p>
        </w:tc>
        <w:tc>
          <w:tcPr>
            <w:tcW w:w="1956" w:type="dxa"/>
          </w:tcPr>
          <w:p w:rsidR="00AD1C97" w:rsidRPr="006347D8" w:rsidRDefault="008A0EA6">
            <w:pPr>
              <w:rPr>
                <w:i/>
              </w:rPr>
            </w:pPr>
            <w:r>
              <w:rPr>
                <w:rFonts w:ascii="Times New Roman" w:hAnsi="Times New Roman" w:cs="Times New Roman"/>
                <w:i/>
                <w:sz w:val="24"/>
                <w:szCs w:val="24"/>
              </w:rPr>
              <w:lastRenderedPageBreak/>
              <w:t>О.М. Сисикина</w:t>
            </w:r>
          </w:p>
        </w:tc>
      </w:tr>
      <w:tr w:rsidR="00A51917" w:rsidRPr="00FD7AC4" w:rsidTr="008A0EA6">
        <w:tc>
          <w:tcPr>
            <w:tcW w:w="642" w:type="dxa"/>
          </w:tcPr>
          <w:p w:rsidR="00A51917" w:rsidRDefault="00A51917" w:rsidP="00A164D8">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99" w:type="dxa"/>
          </w:tcPr>
          <w:p w:rsidR="00A51917" w:rsidRPr="00A51917" w:rsidRDefault="00A51917" w:rsidP="00A51917">
            <w:pPr>
              <w:rPr>
                <w:rFonts w:ascii="Times New Roman" w:hAnsi="Times New Roman" w:cs="Times New Roman"/>
                <w:sz w:val="24"/>
                <w:szCs w:val="24"/>
              </w:rPr>
            </w:pPr>
            <w:r w:rsidRPr="00A51917">
              <w:rPr>
                <w:rFonts w:ascii="Times New Roman" w:hAnsi="Times New Roman" w:cs="Times New Roman"/>
                <w:sz w:val="24"/>
                <w:szCs w:val="24"/>
              </w:rPr>
              <w:t>Проведена беседа с сотрудниками по соблюдению корпоративной этики и делового общения</w:t>
            </w:r>
          </w:p>
        </w:tc>
        <w:tc>
          <w:tcPr>
            <w:tcW w:w="1841" w:type="dxa"/>
          </w:tcPr>
          <w:p w:rsidR="00A51917" w:rsidRPr="00A51917" w:rsidRDefault="00A51917">
            <w:pPr>
              <w:rPr>
                <w:rFonts w:ascii="Times New Roman" w:hAnsi="Times New Roman" w:cs="Times New Roman"/>
                <w:i/>
                <w:sz w:val="24"/>
                <w:szCs w:val="24"/>
              </w:rPr>
            </w:pPr>
            <w:r w:rsidRPr="00A51917">
              <w:rPr>
                <w:rFonts w:ascii="Times New Roman" w:hAnsi="Times New Roman" w:cs="Times New Roman"/>
                <w:i/>
                <w:sz w:val="24"/>
                <w:szCs w:val="24"/>
              </w:rPr>
              <w:t>1 полугодие</w:t>
            </w:r>
          </w:p>
          <w:p w:rsidR="00A51917" w:rsidRPr="00A51917" w:rsidRDefault="00E324B3" w:rsidP="007071F8">
            <w:pPr>
              <w:rPr>
                <w:rFonts w:ascii="Times New Roman" w:hAnsi="Times New Roman" w:cs="Times New Roman"/>
                <w:i/>
                <w:sz w:val="24"/>
                <w:szCs w:val="24"/>
              </w:rPr>
            </w:pPr>
            <w:r>
              <w:rPr>
                <w:rFonts w:ascii="Times New Roman" w:hAnsi="Times New Roman" w:cs="Times New Roman"/>
                <w:i/>
                <w:sz w:val="24"/>
                <w:szCs w:val="24"/>
              </w:rPr>
              <w:t>Протокол№ 7 от 06.05</w:t>
            </w:r>
            <w:r w:rsidR="007071F8">
              <w:rPr>
                <w:rFonts w:ascii="Times New Roman" w:hAnsi="Times New Roman" w:cs="Times New Roman"/>
                <w:i/>
                <w:sz w:val="24"/>
                <w:szCs w:val="24"/>
              </w:rPr>
              <w:t>.2025</w:t>
            </w:r>
          </w:p>
        </w:tc>
        <w:tc>
          <w:tcPr>
            <w:tcW w:w="2133" w:type="dxa"/>
          </w:tcPr>
          <w:p w:rsidR="00A51917" w:rsidRPr="00A51917" w:rsidRDefault="00A51917" w:rsidP="00A51917">
            <w:pPr>
              <w:rPr>
                <w:rFonts w:ascii="Times New Roman" w:hAnsi="Times New Roman" w:cs="Times New Roman"/>
                <w:sz w:val="24"/>
                <w:szCs w:val="24"/>
              </w:rPr>
            </w:pPr>
            <w:r w:rsidRPr="00A51917">
              <w:rPr>
                <w:rFonts w:ascii="Times New Roman" w:hAnsi="Times New Roman" w:cs="Times New Roman"/>
                <w:sz w:val="24"/>
                <w:szCs w:val="24"/>
              </w:rPr>
              <w:t>Повысилась сознательность сотрудников о правилах соблюдения корпоративной этики</w:t>
            </w:r>
          </w:p>
        </w:tc>
        <w:tc>
          <w:tcPr>
            <w:tcW w:w="1956" w:type="dxa"/>
          </w:tcPr>
          <w:p w:rsidR="00A51917" w:rsidRPr="00A51917" w:rsidRDefault="00A51917">
            <w:pPr>
              <w:rPr>
                <w:rFonts w:ascii="Times New Roman" w:hAnsi="Times New Roman" w:cs="Times New Roman"/>
                <w:i/>
                <w:sz w:val="24"/>
                <w:szCs w:val="24"/>
              </w:rPr>
            </w:pPr>
            <w:r w:rsidRPr="00A51917">
              <w:rPr>
                <w:rFonts w:ascii="Times New Roman" w:hAnsi="Times New Roman" w:cs="Times New Roman"/>
                <w:i/>
                <w:sz w:val="24"/>
                <w:szCs w:val="24"/>
              </w:rPr>
              <w:t>О.М. Сисикина</w:t>
            </w:r>
          </w:p>
        </w:tc>
      </w:tr>
      <w:tr w:rsidR="006347D8" w:rsidRPr="00FD7AC4"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3</w:t>
            </w:r>
          </w:p>
        </w:tc>
        <w:tc>
          <w:tcPr>
            <w:tcW w:w="2999" w:type="dxa"/>
          </w:tcPr>
          <w:p w:rsidR="006347D8" w:rsidRPr="003A0A97" w:rsidRDefault="006347D8" w:rsidP="00A164D8">
            <w:pPr>
              <w:rPr>
                <w:rFonts w:ascii="Times New Roman" w:hAnsi="Times New Roman" w:cs="Times New Roman"/>
                <w:color w:val="FF0000"/>
                <w:sz w:val="24"/>
                <w:szCs w:val="24"/>
              </w:rPr>
            </w:pPr>
            <w:r w:rsidRPr="00A51917">
              <w:rPr>
                <w:rFonts w:ascii="Times New Roman" w:hAnsi="Times New Roman" w:cs="Times New Roman"/>
                <w:sz w:val="24"/>
                <w:szCs w:val="24"/>
              </w:rPr>
              <w:t>Проведено общее собрание трудового коллектива о не</w:t>
            </w:r>
            <w:r w:rsidR="008A0EA6" w:rsidRPr="00A51917">
              <w:rPr>
                <w:rFonts w:ascii="Times New Roman" w:hAnsi="Times New Roman" w:cs="Times New Roman"/>
                <w:sz w:val="24"/>
                <w:szCs w:val="24"/>
              </w:rPr>
              <w:t xml:space="preserve">допущении фактов коррупции в МБОУДО </w:t>
            </w:r>
          </w:p>
        </w:tc>
        <w:tc>
          <w:tcPr>
            <w:tcW w:w="1841" w:type="dxa"/>
          </w:tcPr>
          <w:p w:rsidR="006347D8" w:rsidRPr="00A51917" w:rsidRDefault="008A0EA6">
            <w:pPr>
              <w:rPr>
                <w:rFonts w:ascii="Times New Roman" w:hAnsi="Times New Roman" w:cs="Times New Roman"/>
                <w:i/>
                <w:sz w:val="24"/>
                <w:szCs w:val="24"/>
              </w:rPr>
            </w:pPr>
            <w:r w:rsidRPr="00A51917">
              <w:rPr>
                <w:rFonts w:ascii="Times New Roman" w:hAnsi="Times New Roman" w:cs="Times New Roman"/>
                <w:i/>
                <w:sz w:val="24"/>
                <w:szCs w:val="24"/>
              </w:rPr>
              <w:t xml:space="preserve">1 полугодие </w:t>
            </w:r>
          </w:p>
          <w:p w:rsidR="008A0EA6" w:rsidRPr="00A51917" w:rsidRDefault="00E324B3">
            <w:pPr>
              <w:rPr>
                <w:i/>
              </w:rPr>
            </w:pPr>
            <w:r>
              <w:rPr>
                <w:rFonts w:ascii="Times New Roman" w:hAnsi="Times New Roman" w:cs="Times New Roman"/>
                <w:i/>
                <w:sz w:val="24"/>
                <w:szCs w:val="24"/>
              </w:rPr>
              <w:t>Протокол № 7 от 06.05.2025</w:t>
            </w:r>
            <w:r w:rsidR="008A0EA6" w:rsidRPr="00A51917">
              <w:rPr>
                <w:rFonts w:ascii="Times New Roman" w:hAnsi="Times New Roman" w:cs="Times New Roman"/>
                <w:i/>
                <w:sz w:val="24"/>
                <w:szCs w:val="24"/>
              </w:rPr>
              <w:t xml:space="preserve"> г</w:t>
            </w:r>
          </w:p>
        </w:tc>
        <w:tc>
          <w:tcPr>
            <w:tcW w:w="2133" w:type="dxa"/>
          </w:tcPr>
          <w:p w:rsidR="006347D8" w:rsidRPr="00A51917" w:rsidRDefault="006347D8" w:rsidP="00A164D8">
            <w:pPr>
              <w:rPr>
                <w:rFonts w:ascii="Times New Roman" w:hAnsi="Times New Roman" w:cs="Times New Roman"/>
                <w:sz w:val="24"/>
                <w:szCs w:val="24"/>
              </w:rPr>
            </w:pPr>
            <w:r w:rsidRPr="00A51917">
              <w:rPr>
                <w:rFonts w:ascii="Times New Roman" w:hAnsi="Times New Roman" w:cs="Times New Roman"/>
                <w:sz w:val="24"/>
                <w:szCs w:val="24"/>
              </w:rPr>
              <w:t>Повысилась сознательность сотрудников о недопущении фактов коррупции в учреждении</w:t>
            </w:r>
          </w:p>
        </w:tc>
        <w:tc>
          <w:tcPr>
            <w:tcW w:w="1956" w:type="dxa"/>
          </w:tcPr>
          <w:p w:rsidR="006347D8" w:rsidRPr="00A51917" w:rsidRDefault="008A0EA6">
            <w:pPr>
              <w:rPr>
                <w:i/>
              </w:rPr>
            </w:pPr>
            <w:r w:rsidRPr="00A51917">
              <w:rPr>
                <w:rFonts w:ascii="Times New Roman" w:hAnsi="Times New Roman" w:cs="Times New Roman"/>
                <w:i/>
                <w:sz w:val="24"/>
                <w:szCs w:val="24"/>
              </w:rPr>
              <w:t>О.М. Сисикина</w:t>
            </w:r>
          </w:p>
        </w:tc>
      </w:tr>
      <w:tr w:rsidR="006347D8" w:rsidRPr="00E40D87" w:rsidTr="008A0EA6">
        <w:tc>
          <w:tcPr>
            <w:tcW w:w="642" w:type="dxa"/>
          </w:tcPr>
          <w:p w:rsidR="006347D8" w:rsidRPr="00E40D87" w:rsidRDefault="00A51917" w:rsidP="00A164D8">
            <w:pPr>
              <w:rPr>
                <w:rFonts w:ascii="Times New Roman" w:hAnsi="Times New Roman" w:cs="Times New Roman"/>
                <w:sz w:val="24"/>
                <w:szCs w:val="24"/>
              </w:rPr>
            </w:pPr>
            <w:r>
              <w:rPr>
                <w:rFonts w:ascii="Times New Roman" w:hAnsi="Times New Roman" w:cs="Times New Roman"/>
                <w:sz w:val="24"/>
                <w:szCs w:val="24"/>
              </w:rPr>
              <w:t>4</w:t>
            </w:r>
          </w:p>
        </w:tc>
        <w:tc>
          <w:tcPr>
            <w:tcW w:w="2999" w:type="dxa"/>
          </w:tcPr>
          <w:p w:rsidR="006347D8" w:rsidRPr="00E40D87" w:rsidRDefault="000D1195" w:rsidP="00A164D8">
            <w:pPr>
              <w:rPr>
                <w:rFonts w:ascii="Times New Roman" w:hAnsi="Times New Roman" w:cs="Times New Roman"/>
                <w:sz w:val="24"/>
                <w:szCs w:val="24"/>
              </w:rPr>
            </w:pPr>
            <w:r>
              <w:rPr>
                <w:rFonts w:ascii="Times New Roman" w:hAnsi="Times New Roman" w:cs="Times New Roman"/>
                <w:sz w:val="24"/>
                <w:szCs w:val="24"/>
              </w:rPr>
              <w:t>Контроль за размещением на сайте учреждения плана финансово-хо</w:t>
            </w:r>
            <w:r w:rsidR="007071F8">
              <w:rPr>
                <w:rFonts w:ascii="Times New Roman" w:hAnsi="Times New Roman" w:cs="Times New Roman"/>
                <w:sz w:val="24"/>
                <w:szCs w:val="24"/>
              </w:rPr>
              <w:t>зяйственной деятельности на 2025</w:t>
            </w:r>
            <w:r>
              <w:rPr>
                <w:rFonts w:ascii="Times New Roman" w:hAnsi="Times New Roman" w:cs="Times New Roman"/>
                <w:sz w:val="24"/>
                <w:szCs w:val="24"/>
              </w:rPr>
              <w:t xml:space="preserve"> год, отчета о его исполнении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отчета о резу</w:t>
            </w:r>
            <w:r w:rsidR="007071F8">
              <w:rPr>
                <w:rFonts w:ascii="Times New Roman" w:hAnsi="Times New Roman" w:cs="Times New Roman"/>
                <w:sz w:val="24"/>
                <w:szCs w:val="24"/>
              </w:rPr>
              <w:t xml:space="preserve">льтатах </w:t>
            </w:r>
            <w:proofErr w:type="spellStart"/>
            <w:r w:rsidR="007071F8">
              <w:rPr>
                <w:rFonts w:ascii="Times New Roman" w:hAnsi="Times New Roman" w:cs="Times New Roman"/>
                <w:sz w:val="24"/>
                <w:szCs w:val="24"/>
              </w:rPr>
              <w:t>самообследования</w:t>
            </w:r>
            <w:proofErr w:type="spellEnd"/>
            <w:r w:rsidR="007071F8">
              <w:rPr>
                <w:rFonts w:ascii="Times New Roman" w:hAnsi="Times New Roman" w:cs="Times New Roman"/>
                <w:sz w:val="24"/>
                <w:szCs w:val="24"/>
              </w:rPr>
              <w:t xml:space="preserve"> за 2024</w:t>
            </w:r>
            <w:r>
              <w:rPr>
                <w:rFonts w:ascii="Times New Roman" w:hAnsi="Times New Roman" w:cs="Times New Roman"/>
                <w:sz w:val="24"/>
                <w:szCs w:val="24"/>
              </w:rPr>
              <w:t xml:space="preserve"> год</w:t>
            </w:r>
          </w:p>
        </w:tc>
        <w:tc>
          <w:tcPr>
            <w:tcW w:w="1841" w:type="dxa"/>
          </w:tcPr>
          <w:p w:rsidR="006347D8" w:rsidRPr="006347D8" w:rsidRDefault="000D1195">
            <w:pPr>
              <w:rPr>
                <w:i/>
              </w:rPr>
            </w:pPr>
            <w:r>
              <w:rPr>
                <w:i/>
              </w:rPr>
              <w:t>1 полугодие</w:t>
            </w:r>
          </w:p>
        </w:tc>
        <w:tc>
          <w:tcPr>
            <w:tcW w:w="2133" w:type="dxa"/>
          </w:tcPr>
          <w:p w:rsidR="006347D8" w:rsidRDefault="000D1195">
            <w:r>
              <w:rPr>
                <w:rFonts w:ascii="Times New Roman" w:hAnsi="Times New Roman" w:cs="Times New Roman"/>
                <w:sz w:val="24"/>
                <w:szCs w:val="24"/>
              </w:rPr>
              <w:t>На сайте учреж</w:t>
            </w:r>
            <w:r w:rsidR="000C2034">
              <w:rPr>
                <w:rFonts w:ascii="Times New Roman" w:hAnsi="Times New Roman" w:cs="Times New Roman"/>
                <w:sz w:val="24"/>
                <w:szCs w:val="24"/>
              </w:rPr>
              <w:t>дения размещены план ФХД за 2025</w:t>
            </w:r>
            <w:r>
              <w:rPr>
                <w:rFonts w:ascii="Times New Roman" w:hAnsi="Times New Roman" w:cs="Times New Roman"/>
                <w:sz w:val="24"/>
                <w:szCs w:val="24"/>
              </w:rPr>
              <w:t xml:space="preserve"> год и отчет о его исполнении, размещен и направлен в УО отчет о резу</w:t>
            </w:r>
            <w:r w:rsidR="000C2034">
              <w:rPr>
                <w:rFonts w:ascii="Times New Roman" w:hAnsi="Times New Roman" w:cs="Times New Roman"/>
                <w:sz w:val="24"/>
                <w:szCs w:val="24"/>
              </w:rPr>
              <w:t xml:space="preserve">льтатах </w:t>
            </w:r>
            <w:proofErr w:type="spellStart"/>
            <w:r w:rsidR="000C2034">
              <w:rPr>
                <w:rFonts w:ascii="Times New Roman" w:hAnsi="Times New Roman" w:cs="Times New Roman"/>
                <w:sz w:val="24"/>
                <w:szCs w:val="24"/>
              </w:rPr>
              <w:t>самообследования</w:t>
            </w:r>
            <w:proofErr w:type="spellEnd"/>
            <w:r w:rsidR="000C2034">
              <w:rPr>
                <w:rFonts w:ascii="Times New Roman" w:hAnsi="Times New Roman" w:cs="Times New Roman"/>
                <w:sz w:val="24"/>
                <w:szCs w:val="24"/>
              </w:rPr>
              <w:t xml:space="preserve"> за 2024</w:t>
            </w:r>
            <w:bookmarkStart w:id="0" w:name="_GoBack"/>
            <w:bookmarkEnd w:id="0"/>
            <w:r>
              <w:rPr>
                <w:rFonts w:ascii="Times New Roman" w:hAnsi="Times New Roman" w:cs="Times New Roman"/>
                <w:sz w:val="24"/>
                <w:szCs w:val="24"/>
              </w:rPr>
              <w:t xml:space="preserve"> год</w:t>
            </w:r>
          </w:p>
        </w:tc>
        <w:tc>
          <w:tcPr>
            <w:tcW w:w="1956" w:type="dxa"/>
          </w:tcPr>
          <w:p w:rsidR="006347D8" w:rsidRPr="000D1195" w:rsidRDefault="000D1195">
            <w:pPr>
              <w:rPr>
                <w:rFonts w:ascii="Times New Roman" w:hAnsi="Times New Roman" w:cs="Times New Roman"/>
                <w:i/>
                <w:sz w:val="24"/>
                <w:szCs w:val="24"/>
              </w:rPr>
            </w:pPr>
            <w:r w:rsidRPr="000D1195">
              <w:rPr>
                <w:rFonts w:ascii="Times New Roman" w:hAnsi="Times New Roman" w:cs="Times New Roman"/>
                <w:i/>
                <w:sz w:val="24"/>
                <w:szCs w:val="24"/>
              </w:rPr>
              <w:t>О.М. Сисикина</w:t>
            </w:r>
          </w:p>
          <w:p w:rsidR="000D1195" w:rsidRPr="000D1195" w:rsidRDefault="000D1195">
            <w:pPr>
              <w:rPr>
                <w:i/>
                <w:sz w:val="24"/>
                <w:szCs w:val="24"/>
              </w:rPr>
            </w:pPr>
            <w:proofErr w:type="spellStart"/>
            <w:r w:rsidRPr="000D1195">
              <w:rPr>
                <w:rFonts w:ascii="Times New Roman" w:hAnsi="Times New Roman" w:cs="Times New Roman"/>
                <w:i/>
                <w:sz w:val="24"/>
                <w:szCs w:val="24"/>
              </w:rPr>
              <w:t>Л.В.Апанасенко</w:t>
            </w:r>
            <w:proofErr w:type="spellEnd"/>
          </w:p>
        </w:tc>
      </w:tr>
      <w:tr w:rsidR="006347D8" w:rsidRPr="00E40D87"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5</w:t>
            </w:r>
          </w:p>
        </w:tc>
        <w:tc>
          <w:tcPr>
            <w:tcW w:w="2999"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Организация представлений сведений о доходах, об имуществе и обязательствах имущественного характера</w:t>
            </w:r>
          </w:p>
        </w:tc>
        <w:tc>
          <w:tcPr>
            <w:tcW w:w="1841" w:type="dxa"/>
          </w:tcPr>
          <w:p w:rsidR="006347D8" w:rsidRPr="006347D8" w:rsidRDefault="000D1195">
            <w:pPr>
              <w:rPr>
                <w:i/>
              </w:rPr>
            </w:pPr>
            <w:r>
              <w:rPr>
                <w:i/>
              </w:rPr>
              <w:t>1 полугодие</w:t>
            </w:r>
          </w:p>
        </w:tc>
        <w:tc>
          <w:tcPr>
            <w:tcW w:w="2133" w:type="dxa"/>
          </w:tcPr>
          <w:p w:rsidR="006347D8" w:rsidRPr="000D1195" w:rsidRDefault="000D1195">
            <w:pPr>
              <w:rPr>
                <w:rFonts w:ascii="Times New Roman" w:hAnsi="Times New Roman" w:cs="Times New Roman"/>
                <w:sz w:val="24"/>
                <w:szCs w:val="24"/>
              </w:rPr>
            </w:pPr>
            <w:r w:rsidRPr="000D1195">
              <w:rPr>
                <w:rFonts w:ascii="Times New Roman" w:hAnsi="Times New Roman" w:cs="Times New Roman"/>
                <w:sz w:val="24"/>
                <w:szCs w:val="24"/>
              </w:rPr>
              <w:t>Сведения предоставлены</w:t>
            </w:r>
          </w:p>
        </w:tc>
        <w:tc>
          <w:tcPr>
            <w:tcW w:w="1956" w:type="dxa"/>
          </w:tcPr>
          <w:p w:rsidR="006347D8" w:rsidRPr="000D1195" w:rsidRDefault="000D1195">
            <w:pPr>
              <w:rPr>
                <w:rFonts w:ascii="Times New Roman" w:hAnsi="Times New Roman" w:cs="Times New Roman"/>
                <w:i/>
                <w:sz w:val="24"/>
                <w:szCs w:val="24"/>
              </w:rPr>
            </w:pPr>
            <w:proofErr w:type="spellStart"/>
            <w:r w:rsidRPr="000D1195">
              <w:rPr>
                <w:rFonts w:ascii="Times New Roman" w:hAnsi="Times New Roman" w:cs="Times New Roman"/>
                <w:i/>
                <w:sz w:val="24"/>
                <w:szCs w:val="24"/>
              </w:rPr>
              <w:t>Д.Г.Алёшин</w:t>
            </w:r>
            <w:proofErr w:type="spellEnd"/>
          </w:p>
        </w:tc>
      </w:tr>
      <w:tr w:rsidR="006347D8" w:rsidRPr="00E40D87"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6</w:t>
            </w:r>
          </w:p>
        </w:tc>
        <w:tc>
          <w:tcPr>
            <w:tcW w:w="2999"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требований, установленных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tc>
        <w:tc>
          <w:tcPr>
            <w:tcW w:w="1841" w:type="dxa"/>
          </w:tcPr>
          <w:p w:rsidR="006347D8" w:rsidRPr="00FB15E1" w:rsidRDefault="000D1195">
            <w:pPr>
              <w:rPr>
                <w:rFonts w:ascii="Times New Roman" w:hAnsi="Times New Roman" w:cs="Times New Roman"/>
                <w:sz w:val="24"/>
                <w:szCs w:val="24"/>
              </w:rPr>
            </w:pPr>
            <w:r>
              <w:rPr>
                <w:i/>
              </w:rPr>
              <w:t>1 полугодие</w:t>
            </w:r>
          </w:p>
        </w:tc>
        <w:tc>
          <w:tcPr>
            <w:tcW w:w="2133"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1956" w:type="dxa"/>
          </w:tcPr>
          <w:p w:rsidR="006347D8" w:rsidRPr="000D1195" w:rsidRDefault="000D1195">
            <w:pPr>
              <w:rPr>
                <w:rFonts w:ascii="Times New Roman" w:hAnsi="Times New Roman" w:cs="Times New Roman"/>
                <w:i/>
                <w:sz w:val="24"/>
                <w:szCs w:val="24"/>
              </w:rPr>
            </w:pPr>
            <w:proofErr w:type="spellStart"/>
            <w:r w:rsidRPr="000D1195">
              <w:rPr>
                <w:rFonts w:ascii="Times New Roman" w:hAnsi="Times New Roman" w:cs="Times New Roman"/>
                <w:i/>
                <w:sz w:val="24"/>
                <w:szCs w:val="24"/>
              </w:rPr>
              <w:t>Д.Г.Алёшин</w:t>
            </w:r>
            <w:proofErr w:type="spellEnd"/>
          </w:p>
          <w:p w:rsidR="000D1195" w:rsidRPr="00966982" w:rsidRDefault="000D1195">
            <w:pPr>
              <w:rPr>
                <w:rFonts w:ascii="Times New Roman" w:hAnsi="Times New Roman" w:cs="Times New Roman"/>
                <w:sz w:val="24"/>
                <w:szCs w:val="24"/>
              </w:rPr>
            </w:pPr>
            <w:r w:rsidRPr="000D1195">
              <w:rPr>
                <w:rFonts w:ascii="Times New Roman" w:hAnsi="Times New Roman" w:cs="Times New Roman"/>
                <w:i/>
                <w:sz w:val="24"/>
                <w:szCs w:val="24"/>
              </w:rPr>
              <w:t>О.М. Сисикина</w:t>
            </w:r>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t>7</w:t>
            </w:r>
          </w:p>
        </w:tc>
        <w:tc>
          <w:tcPr>
            <w:tcW w:w="2999" w:type="dxa"/>
          </w:tcPr>
          <w:p w:rsidR="000D1195" w:rsidRDefault="000D1195" w:rsidP="00A164D8">
            <w:pPr>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персональных данных </w:t>
            </w:r>
            <w:r>
              <w:rPr>
                <w:rFonts w:ascii="Times New Roman" w:hAnsi="Times New Roman" w:cs="Times New Roman"/>
                <w:sz w:val="24"/>
                <w:szCs w:val="24"/>
              </w:rPr>
              <w:lastRenderedPageBreak/>
              <w:t>гражданином при поступлении на работу</w:t>
            </w:r>
          </w:p>
        </w:tc>
        <w:tc>
          <w:tcPr>
            <w:tcW w:w="1841" w:type="dxa"/>
          </w:tcPr>
          <w:p w:rsidR="000D1195" w:rsidRPr="00FB15E1" w:rsidRDefault="000D1195">
            <w:pPr>
              <w:rPr>
                <w:rFonts w:ascii="Times New Roman" w:hAnsi="Times New Roman" w:cs="Times New Roman"/>
                <w:sz w:val="24"/>
                <w:szCs w:val="24"/>
              </w:rPr>
            </w:pPr>
            <w:r>
              <w:rPr>
                <w:i/>
              </w:rPr>
              <w:lastRenderedPageBreak/>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1956" w:type="dxa"/>
          </w:tcPr>
          <w:p w:rsidR="000D1195" w:rsidRDefault="007071F8">
            <w:pPr>
              <w:rPr>
                <w:rFonts w:ascii="Times New Roman" w:hAnsi="Times New Roman" w:cs="Times New Roman"/>
                <w:i/>
                <w:sz w:val="24"/>
                <w:szCs w:val="24"/>
              </w:rPr>
            </w:pPr>
            <w:proofErr w:type="spellStart"/>
            <w:r>
              <w:rPr>
                <w:rFonts w:ascii="Times New Roman" w:hAnsi="Times New Roman" w:cs="Times New Roman"/>
                <w:i/>
                <w:sz w:val="24"/>
                <w:szCs w:val="24"/>
              </w:rPr>
              <w:t>Г.Г.Лекомцева</w:t>
            </w:r>
            <w:proofErr w:type="spellEnd"/>
          </w:p>
          <w:p w:rsidR="003A0A97" w:rsidRPr="000D1195" w:rsidRDefault="003A0A97">
            <w:pPr>
              <w:rPr>
                <w:rFonts w:ascii="Times New Roman" w:hAnsi="Times New Roman" w:cs="Times New Roman"/>
                <w:i/>
                <w:sz w:val="24"/>
                <w:szCs w:val="24"/>
              </w:rPr>
            </w:pPr>
            <w:proofErr w:type="spellStart"/>
            <w:r>
              <w:rPr>
                <w:rFonts w:ascii="Times New Roman" w:hAnsi="Times New Roman" w:cs="Times New Roman"/>
                <w:i/>
                <w:sz w:val="24"/>
                <w:szCs w:val="24"/>
              </w:rPr>
              <w:t>О.М.Сисикина</w:t>
            </w:r>
            <w:proofErr w:type="spellEnd"/>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2999"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сохранением имущества, находящегося в муниципальной собственности</w:t>
            </w:r>
          </w:p>
        </w:tc>
        <w:tc>
          <w:tcPr>
            <w:tcW w:w="1841" w:type="dxa"/>
          </w:tcPr>
          <w:p w:rsidR="000D1195" w:rsidRPr="00FB15E1" w:rsidRDefault="000D1195">
            <w:pPr>
              <w:rPr>
                <w:rFonts w:ascii="Times New Roman" w:hAnsi="Times New Roman" w:cs="Times New Roman"/>
                <w:sz w:val="24"/>
                <w:szCs w:val="24"/>
              </w:rPr>
            </w:pPr>
            <w:r>
              <w:rPr>
                <w:i/>
              </w:rPr>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1956" w:type="dxa"/>
          </w:tcPr>
          <w:p w:rsidR="000D1195" w:rsidRPr="000D1195" w:rsidRDefault="000D1195">
            <w:pPr>
              <w:rPr>
                <w:rFonts w:ascii="Times New Roman" w:hAnsi="Times New Roman" w:cs="Times New Roman"/>
                <w:i/>
                <w:sz w:val="24"/>
                <w:szCs w:val="24"/>
              </w:rPr>
            </w:pPr>
            <w:r>
              <w:rPr>
                <w:rFonts w:ascii="Times New Roman" w:hAnsi="Times New Roman" w:cs="Times New Roman"/>
                <w:i/>
                <w:sz w:val="24"/>
                <w:szCs w:val="24"/>
              </w:rPr>
              <w:t>О.М. Сисикина</w:t>
            </w:r>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t>9</w:t>
            </w:r>
          </w:p>
        </w:tc>
        <w:tc>
          <w:tcPr>
            <w:tcW w:w="2999"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Предоставление информации о заключенных контактах и анализ на  причастность сотрудников к родственным связям с контрагентами</w:t>
            </w:r>
          </w:p>
        </w:tc>
        <w:tc>
          <w:tcPr>
            <w:tcW w:w="1841" w:type="dxa"/>
          </w:tcPr>
          <w:p w:rsidR="000D1195" w:rsidRPr="00FB15E1" w:rsidRDefault="000D1195">
            <w:pPr>
              <w:rPr>
                <w:rFonts w:ascii="Times New Roman" w:hAnsi="Times New Roman" w:cs="Times New Roman"/>
                <w:sz w:val="24"/>
                <w:szCs w:val="24"/>
              </w:rPr>
            </w:pPr>
            <w:r>
              <w:rPr>
                <w:i/>
              </w:rPr>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Информация предоставляется ежеквартально</w:t>
            </w:r>
          </w:p>
        </w:tc>
        <w:tc>
          <w:tcPr>
            <w:tcW w:w="1956" w:type="dxa"/>
          </w:tcPr>
          <w:p w:rsidR="000D1195" w:rsidRPr="000D1195" w:rsidRDefault="007071F8">
            <w:pPr>
              <w:rPr>
                <w:rFonts w:ascii="Times New Roman" w:hAnsi="Times New Roman" w:cs="Times New Roman"/>
                <w:i/>
                <w:sz w:val="24"/>
                <w:szCs w:val="24"/>
              </w:rPr>
            </w:pPr>
            <w:proofErr w:type="spellStart"/>
            <w:r>
              <w:rPr>
                <w:rFonts w:ascii="Times New Roman" w:hAnsi="Times New Roman" w:cs="Times New Roman"/>
                <w:i/>
                <w:sz w:val="24"/>
                <w:szCs w:val="24"/>
              </w:rPr>
              <w:t>О.М.Сисикина</w:t>
            </w:r>
            <w:proofErr w:type="spellEnd"/>
          </w:p>
        </w:tc>
      </w:tr>
    </w:tbl>
    <w:p w:rsidR="00A218BB" w:rsidRPr="00A218BB" w:rsidRDefault="00A218BB" w:rsidP="00A218BB">
      <w:pPr>
        <w:rPr>
          <w:rFonts w:ascii="Times New Roman" w:hAnsi="Times New Roman" w:cs="Times New Roman"/>
          <w:b/>
          <w:sz w:val="36"/>
          <w:szCs w:val="36"/>
        </w:rPr>
      </w:pPr>
    </w:p>
    <w:sectPr w:rsidR="00A218BB" w:rsidRPr="00A21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8BB"/>
    <w:rsid w:val="000C2034"/>
    <w:rsid w:val="000D1195"/>
    <w:rsid w:val="000E08FB"/>
    <w:rsid w:val="003A0A97"/>
    <w:rsid w:val="003B0332"/>
    <w:rsid w:val="003F788B"/>
    <w:rsid w:val="00436A02"/>
    <w:rsid w:val="005D6F69"/>
    <w:rsid w:val="006059DF"/>
    <w:rsid w:val="006347D8"/>
    <w:rsid w:val="00673240"/>
    <w:rsid w:val="007071F8"/>
    <w:rsid w:val="008A0EA6"/>
    <w:rsid w:val="00946641"/>
    <w:rsid w:val="00A218BB"/>
    <w:rsid w:val="00A31DF8"/>
    <w:rsid w:val="00A331CD"/>
    <w:rsid w:val="00A51917"/>
    <w:rsid w:val="00AD1C97"/>
    <w:rsid w:val="00AD468F"/>
    <w:rsid w:val="00B12C94"/>
    <w:rsid w:val="00B175C6"/>
    <w:rsid w:val="00BB3E32"/>
    <w:rsid w:val="00BF4E31"/>
    <w:rsid w:val="00C0552D"/>
    <w:rsid w:val="00D143E9"/>
    <w:rsid w:val="00E22C00"/>
    <w:rsid w:val="00E324B3"/>
    <w:rsid w:val="00E40D87"/>
    <w:rsid w:val="00FD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629</Words>
  <Characters>3589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Пятницкая Анастасия Ивановна</dc:creator>
  <cp:lastModifiedBy>пк</cp:lastModifiedBy>
  <cp:revision>12</cp:revision>
  <cp:lastPrinted>2025-06-28T07:36:00Z</cp:lastPrinted>
  <dcterms:created xsi:type="dcterms:W3CDTF">2023-09-11T10:47:00Z</dcterms:created>
  <dcterms:modified xsi:type="dcterms:W3CDTF">2025-06-28T07:36:00Z</dcterms:modified>
</cp:coreProperties>
</file>